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bookmarkStart w:id="0" w:name="_GoBack"/>
      <w:bookmarkEnd w:id="0"/>
      <w:r w:rsidRPr="0023604A">
        <w:rPr>
          <w:rFonts w:ascii="Times New Roman" w:eastAsia="Times New Roman" w:hAnsi="Times New Roman" w:cs="Times New Roman"/>
          <w:b/>
          <w:noProof/>
          <w:sz w:val="28"/>
          <w:szCs w:val="28"/>
          <w:lang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10"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w:t>
      </w:r>
      <w:r w:rsidR="0089756F" w:rsidRPr="00002949">
        <w:rPr>
          <w:rFonts w:ascii="Times New Roman" w:eastAsia="Times New Roman" w:hAnsi="Times New Roman" w:cs="Times New Roman"/>
          <w:color w:val="000000"/>
          <w:sz w:val="28"/>
          <w:szCs w:val="28"/>
          <w:lang w:eastAsia="ru-RU"/>
          <w14:ligatures w14:val="all"/>
        </w:rPr>
        <w:lastRenderedPageBreak/>
        <w:t>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от 20 апреля 2005 г. N 192 "О мерах социальной поддержки отдельных </w:t>
      </w:r>
      <w:r w:rsidRPr="00FE453D">
        <w:rPr>
          <w:rFonts w:ascii="Times New Roman" w:eastAsia="Times New Roman" w:hAnsi="Times New Roman" w:cs="Times New Roman"/>
          <w:sz w:val="28"/>
          <w:szCs w:val="28"/>
          <w:lang w:eastAsia="ru-RU"/>
          <w14:ligatures w14:val="all"/>
        </w:rPr>
        <w:lastRenderedPageBreak/>
        <w:t>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r w:rsidR="00EC6220" w:rsidRPr="00FE453D">
        <w:rPr>
          <w:rFonts w:ascii="Times New Roman" w:eastAsia="Times New Roman" w:hAnsi="Times New Roman" w:cs="Times New Roman"/>
          <w:b/>
          <w:color w:val="000000"/>
          <w:sz w:val="28"/>
          <w:szCs w:val="28"/>
          <w:lang w:val="x-none" w:eastAsia="ru-RU"/>
          <w14:ligatures w14:val="all"/>
        </w:rPr>
        <w:t>рофсоюза:</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1"/>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1"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2"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w:t>
      </w:r>
      <w:r w:rsidR="001A18F4" w:rsidRPr="00FE453D">
        <w:rPr>
          <w:rFonts w:ascii="Times New Roman" w:eastAsia="Times New Roman" w:hAnsi="Times New Roman" w:cs="Times New Roman"/>
          <w:color w:val="000000"/>
          <w:sz w:val="28"/>
          <w:szCs w:val="28"/>
          <w:lang w:val="x-none" w:eastAsia="ru-RU"/>
          <w14:ligatures w14:val="all"/>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A5220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3"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4"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lastRenderedPageBreak/>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w:t>
      </w:r>
      <w:r w:rsidRPr="00FE453D">
        <w:rPr>
          <w:rFonts w:ascii="Times New Roman" w:eastAsia="Times New Roman" w:hAnsi="Times New Roman" w:cs="Times New Roman"/>
          <w:sz w:val="28"/>
          <w:szCs w:val="28"/>
          <w:lang w:eastAsia="ru-RU"/>
          <w14:ligatures w14:val="all"/>
        </w:rPr>
        <w:lastRenderedPageBreak/>
        <w:t>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5"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w:t>
      </w:r>
      <w:r w:rsidRPr="00FE453D">
        <w:rPr>
          <w:rFonts w:ascii="Times New Roman" w:eastAsia="Times New Roman" w:hAnsi="Times New Roman" w:cs="Times New Roman"/>
          <w:color w:val="000000"/>
          <w:sz w:val="28"/>
          <w:szCs w:val="28"/>
          <w:lang w:val="x-none" w:eastAsia="ru-RU"/>
          <w14:ligatures w14:val="all"/>
        </w:rPr>
        <w:lastRenderedPageBreak/>
        <w:t>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w:t>
      </w:r>
      <w:r w:rsidRPr="00FE453D">
        <w:rPr>
          <w:rFonts w:ascii="Times New Roman" w:eastAsia="Times New Roman" w:hAnsi="Times New Roman" w:cs="Times New Roman"/>
          <w:color w:val="000000"/>
          <w:sz w:val="28"/>
          <w:szCs w:val="28"/>
          <w:lang w:eastAsia="ru-RU"/>
          <w14:ligatures w14:val="all"/>
        </w:rPr>
        <w:lastRenderedPageBreak/>
        <w:t xml:space="preserve">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FE453D">
        <w:rPr>
          <w:rFonts w:ascii="Times New Roman" w:eastAsia="Times New Roman" w:hAnsi="Times New Roman" w:cs="Times New Roman"/>
          <w:i/>
          <w:iCs/>
          <w:sz w:val="28"/>
          <w:szCs w:val="28"/>
          <w:lang w:eastAsia="ru-RU"/>
          <w14:ligatures w14:val="all"/>
        </w:rPr>
        <w:tab/>
      </w:r>
      <w:bookmarkEnd w:id="2"/>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 выплаты за работу в условиях, отклоняющихся от нормальных (при выполнении работ различной квалификации, совмещении профессий </w:t>
      </w:r>
      <w:r w:rsidRPr="00FE453D">
        <w:rPr>
          <w:rFonts w:ascii="Times New Roman" w:eastAsia="Arial" w:hAnsi="Times New Roman" w:cs="Times New Roman"/>
          <w:sz w:val="28"/>
          <w:szCs w:val="28"/>
          <w:lang w:eastAsia="ar-SA"/>
          <w14:ligatures w14:val="all"/>
        </w:rPr>
        <w:lastRenderedPageBreak/>
        <w:t>(должностей),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3"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FE453D">
        <w:rPr>
          <w:rFonts w:ascii="Times New Roman" w:eastAsia="Times New Roman" w:hAnsi="Times New Roman" w:cs="Times New Roman"/>
          <w:color w:val="000000"/>
          <w:sz w:val="28"/>
          <w:szCs w:val="28"/>
          <w:lang w:val="x-none" w:eastAsia="ru-RU"/>
          <w14:ligatures w14:val="all"/>
        </w:rPr>
        <w:lastRenderedPageBreak/>
        <w:t>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4"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5" w:name="sub_34910416"/>
      <w:bookmarkEnd w:id="4"/>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w:t>
      </w:r>
      <w:r w:rsidRPr="00FE453D">
        <w:rPr>
          <w:rFonts w:ascii="Times New Roman" w:eastAsia="Times New Roman" w:hAnsi="Times New Roman" w:cs="Times New Roman"/>
          <w:color w:val="000000"/>
          <w:sz w:val="28"/>
          <w:szCs w:val="28"/>
          <w:lang w:val="x-none" w:eastAsia="ru-RU"/>
          <w14:ligatures w14:val="all"/>
        </w:rPr>
        <w:lastRenderedPageBreak/>
        <w:t>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6"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2"/>
      <w:bookmarkEnd w:id="6"/>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1473"/>
      <w:bookmarkEnd w:id="7"/>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8"/>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r w:rsidRPr="00FE453D">
        <w:rPr>
          <w:rFonts w:ascii="Times New Roman" w:eastAsia="Times New Roman" w:hAnsi="Times New Roman" w:cs="Times New Roman"/>
          <w:b/>
          <w:color w:val="000000"/>
          <w:sz w:val="28"/>
          <w:szCs w:val="28"/>
          <w:lang w:val="x-none" w:eastAsia="ru-RU"/>
          <w14:ligatures w14:val="all"/>
        </w:rPr>
        <w:t>рофсоюза:</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w:t>
      </w:r>
      <w:r w:rsidRPr="00FE453D">
        <w:rPr>
          <w:rFonts w:ascii="Times New Roman" w:eastAsia="Times New Roman" w:hAnsi="Times New Roman" w:cs="Times New Roman"/>
          <w:sz w:val="28"/>
          <w:szCs w:val="28"/>
          <w:lang w:eastAsia="ru-RU"/>
          <w14:ligatures w14:val="all"/>
        </w:rPr>
        <w:lastRenderedPageBreak/>
        <w:t>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r w:rsidRPr="001F3270">
        <w:rPr>
          <w:rFonts w:ascii="Times New Roman" w:eastAsia="Times New Roman" w:hAnsi="Times New Roman" w:cs="Times New Roman"/>
          <w:sz w:val="28"/>
          <w:szCs w:val="28"/>
          <w:lang w:val="x-none" w:eastAsia="ru-RU"/>
          <w14:ligatures w14:val="all"/>
        </w:rPr>
        <w:t>частвует</w:t>
      </w:r>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w:t>
      </w:r>
      <w:r w:rsidRPr="00FE453D">
        <w:rPr>
          <w:rFonts w:ascii="Times New Roman" w:eastAsia="Times New Roman" w:hAnsi="Times New Roman" w:cs="Times New Roman"/>
          <w:sz w:val="28"/>
          <w:szCs w:val="28"/>
          <w:lang w:val="x-none" w:eastAsia="ru-RU"/>
          <w14:ligatures w14:val="all"/>
        </w:rPr>
        <w:lastRenderedPageBreak/>
        <w:t>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r w:rsidRPr="007F04C0">
        <w:rPr>
          <w:rFonts w:ascii="Times New Roman" w:eastAsia="Times New Roman" w:hAnsi="Times New Roman" w:cs="Times New Roman"/>
          <w:b/>
          <w:bCs/>
          <w:sz w:val="28"/>
          <w:szCs w:val="28"/>
          <w:lang w:val="x-none" w:eastAsia="ru-RU"/>
          <w14:ligatures w14:val="all"/>
        </w:rPr>
        <w:t>рофсоюза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w:t>
      </w:r>
      <w:r w:rsidRPr="00FE453D">
        <w:rPr>
          <w:rFonts w:ascii="Times New Roman" w:eastAsia="Times New Roman" w:hAnsi="Times New Roman" w:cs="Times New Roman"/>
          <w:sz w:val="28"/>
          <w:szCs w:val="28"/>
          <w:lang w:val="x-none" w:eastAsia="ru-RU"/>
          <w14:ligatures w14:val="all"/>
        </w:rPr>
        <w:lastRenderedPageBreak/>
        <w:t>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7"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w:t>
      </w:r>
      <w:r w:rsidR="00626975" w:rsidRPr="00FE453D">
        <w:rPr>
          <w:rFonts w:ascii="Times New Roman" w:eastAsia="Times New Roman" w:hAnsi="Times New Roman" w:cs="Times New Roman"/>
          <w:sz w:val="28"/>
          <w:szCs w:val="28"/>
          <w:lang w:eastAsia="ru-RU"/>
          <w14:ligatures w14:val="all"/>
        </w:rPr>
        <w:lastRenderedPageBreak/>
        <w:t>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lastRenderedPageBreak/>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w:t>
      </w:r>
      <w:r w:rsidRPr="00FE453D">
        <w:rPr>
          <w:rFonts w:ascii="Times New Roman" w:eastAsia="Times New Roman" w:hAnsi="Times New Roman" w:cs="Times New Roman"/>
          <w:color w:val="000000"/>
          <w:sz w:val="28"/>
          <w:szCs w:val="28"/>
          <w:lang w:val="x-none" w:eastAsia="ru-RU"/>
          <w14:ligatures w14:val="all"/>
        </w:rPr>
        <w:lastRenderedPageBreak/>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9"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Хадиуллин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специалист Рескома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Бургуева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14:ligatures w14:val="all"/>
              </w:rPr>
              <w:t xml:space="preserve">Рескома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r w:rsidRPr="00FF09EA">
              <w:rPr>
                <w:rFonts w:ascii="Times New Roman" w:eastAsia="Times New Roman" w:hAnsi="Times New Roman" w:cs="Times New Roman"/>
                <w:color w:val="333333"/>
                <w:spacing w:val="-2"/>
                <w:sz w:val="28"/>
                <w:szCs w:val="28"/>
                <w:lang w:eastAsia="ru-RU"/>
                <w14:ligatures w14:val="all"/>
              </w:rPr>
              <w:t>Имамова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Халиуллин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Набережночелнинской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Зиятдинова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lastRenderedPageBreak/>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lastRenderedPageBreak/>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9"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lastRenderedPageBreak/>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lastRenderedPageBreak/>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91D45" w14:textId="77777777" w:rsidR="00A52204" w:rsidRDefault="00A52204" w:rsidP="00DA6956">
      <w:pPr>
        <w:spacing w:after="0" w:line="240" w:lineRule="auto"/>
      </w:pPr>
      <w:r>
        <w:separator/>
      </w:r>
    </w:p>
  </w:endnote>
  <w:endnote w:type="continuationSeparator" w:id="0">
    <w:p w14:paraId="475088A0" w14:textId="77777777" w:rsidR="00A52204" w:rsidRDefault="00A52204"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EA823" w14:textId="77777777" w:rsidR="00A41881" w:rsidRDefault="00A418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561344"/>
      <w:docPartObj>
        <w:docPartGallery w:val="Page Numbers (Bottom of Page)"/>
        <w:docPartUnique/>
      </w:docPartObj>
    </w:sdtPr>
    <w:sdtEndPr/>
    <w:sdtContent>
      <w:p w14:paraId="5554DB1D" w14:textId="0BA4888E" w:rsidR="00A41881" w:rsidRDefault="00A41881">
        <w:pPr>
          <w:pStyle w:val="aa"/>
          <w:jc w:val="right"/>
        </w:pPr>
        <w:r>
          <w:fldChar w:fldCharType="begin"/>
        </w:r>
        <w:r>
          <w:instrText>PAGE   \* MERGEFORMAT</w:instrText>
        </w:r>
        <w:r>
          <w:fldChar w:fldCharType="separate"/>
        </w:r>
        <w:r w:rsidR="00EC620F">
          <w:rPr>
            <w:noProof/>
          </w:rPr>
          <w:t>1</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CE683" w14:textId="77777777" w:rsidR="00A41881" w:rsidRDefault="00A4188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48CA3" w14:textId="77777777" w:rsidR="00A52204" w:rsidRDefault="00A52204" w:rsidP="00DA6956">
      <w:pPr>
        <w:spacing w:after="0" w:line="240" w:lineRule="auto"/>
      </w:pPr>
      <w:r>
        <w:separator/>
      </w:r>
    </w:p>
  </w:footnote>
  <w:footnote w:type="continuationSeparator" w:id="0">
    <w:p w14:paraId="264DF4A4" w14:textId="77777777" w:rsidR="00A52204" w:rsidRDefault="00A52204" w:rsidP="00DA6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DC40D" w14:textId="77777777" w:rsidR="00A41881" w:rsidRDefault="00A4188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BC78A" w14:textId="77777777" w:rsidR="00A41881" w:rsidRDefault="00A4188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DCEF" w14:textId="77777777" w:rsidR="00A41881" w:rsidRDefault="00A418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A04478"/>
    <w:rsid w:val="00A11D85"/>
    <w:rsid w:val="00A16BA4"/>
    <w:rsid w:val="00A41881"/>
    <w:rsid w:val="00A500C1"/>
    <w:rsid w:val="00A52204"/>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0F"/>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2082235.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footer" Target="footer2.xml"/><Relationship Id="rId10" Type="http://schemas.openxmlformats.org/officeDocument/2006/relationships/hyperlink" Target="http://www.mon.tatarstan.ru"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329490.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31A5D-9D95-4822-A05E-6BEFCCE0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I</cp:lastModifiedBy>
  <cp:revision>2</cp:revision>
  <cp:lastPrinted>2020-12-21T08:06:00Z</cp:lastPrinted>
  <dcterms:created xsi:type="dcterms:W3CDTF">2021-01-20T09:24:00Z</dcterms:created>
  <dcterms:modified xsi:type="dcterms:W3CDTF">2021-01-20T09:24:00Z</dcterms:modified>
</cp:coreProperties>
</file>